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222EB" w14:textId="0835B023" w:rsidR="00DB2D6E" w:rsidRPr="006B0670" w:rsidRDefault="00DB2D6E" w:rsidP="009753A8">
      <w:pPr>
        <w:tabs>
          <w:tab w:val="left" w:pos="284"/>
          <w:tab w:val="left" w:pos="426"/>
        </w:tabs>
        <w:ind w:right="-2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GoBack"/>
      <w:bookmarkEnd w:id="0"/>
      <w:r w:rsidRPr="006B0670">
        <w:rPr>
          <w:rFonts w:ascii="Times New Roman" w:hAnsi="Times New Roman" w:cs="Times New Roman"/>
          <w:b/>
          <w:bCs/>
          <w:sz w:val="36"/>
          <w:szCs w:val="36"/>
          <w:u w:val="single"/>
        </w:rPr>
        <w:t>STUDENTSKÁ RADA</w:t>
      </w:r>
    </w:p>
    <w:p w14:paraId="4B724A77" w14:textId="765A8633" w:rsidR="00DB2D6E" w:rsidRDefault="009F560D" w:rsidP="009753A8">
      <w:pPr>
        <w:tabs>
          <w:tab w:val="left" w:pos="284"/>
          <w:tab w:val="left" w:pos="426"/>
        </w:tabs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8. 2. 2022</w:t>
      </w:r>
    </w:p>
    <w:p w14:paraId="293FE939" w14:textId="77777777" w:rsidR="0049601B" w:rsidRPr="006B0670" w:rsidRDefault="0049601B" w:rsidP="009753A8">
      <w:pPr>
        <w:tabs>
          <w:tab w:val="left" w:pos="284"/>
          <w:tab w:val="left" w:pos="426"/>
        </w:tabs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FA0CD" w14:textId="77777777" w:rsidR="00DB2D6E" w:rsidRPr="006B0670" w:rsidRDefault="00DB2D6E" w:rsidP="009753A8">
      <w:pPr>
        <w:tabs>
          <w:tab w:val="left" w:pos="284"/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0670">
        <w:rPr>
          <w:rFonts w:ascii="Times New Roman" w:hAnsi="Times New Roman" w:cs="Times New Roman"/>
          <w:b/>
          <w:bCs/>
          <w:sz w:val="24"/>
          <w:szCs w:val="24"/>
          <w:u w:val="single"/>
        </w:rPr>
        <w:t>PŘÍTOMNÍ</w:t>
      </w:r>
    </w:p>
    <w:p w14:paraId="6E5B8D34" w14:textId="2C2935FF" w:rsidR="000A002D" w:rsidRDefault="00242506" w:rsidP="009F560D">
      <w:pPr>
        <w:tabs>
          <w:tab w:val="left" w:pos="284"/>
          <w:tab w:val="left" w:pos="426"/>
          <w:tab w:val="left" w:pos="311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B0670">
        <w:rPr>
          <w:rFonts w:ascii="Times New Roman" w:hAnsi="Times New Roman" w:cs="Times New Roman"/>
          <w:sz w:val="24"/>
          <w:szCs w:val="24"/>
        </w:rPr>
        <w:t xml:space="preserve">a) </w:t>
      </w:r>
      <w:r w:rsidR="00DB2D6E" w:rsidRPr="006B0670">
        <w:rPr>
          <w:rFonts w:ascii="Times New Roman" w:hAnsi="Times New Roman" w:cs="Times New Roman"/>
          <w:sz w:val="24"/>
          <w:szCs w:val="24"/>
        </w:rPr>
        <w:t xml:space="preserve">zástupci školy: </w:t>
      </w:r>
      <w:r w:rsidR="00DB2D6E" w:rsidRPr="006B0670">
        <w:rPr>
          <w:rFonts w:ascii="Times New Roman" w:hAnsi="Times New Roman" w:cs="Times New Roman"/>
          <w:sz w:val="24"/>
          <w:szCs w:val="24"/>
        </w:rPr>
        <w:tab/>
      </w:r>
      <w:r w:rsidR="009F560D">
        <w:rPr>
          <w:rFonts w:ascii="Times New Roman" w:hAnsi="Times New Roman" w:cs="Times New Roman"/>
          <w:sz w:val="24"/>
          <w:szCs w:val="24"/>
        </w:rPr>
        <w:t>Mgr. Romana Odehnalová (zástupkyně školy)</w:t>
      </w:r>
    </w:p>
    <w:p w14:paraId="3B28A808" w14:textId="378E31B6" w:rsidR="00DB2D6E" w:rsidRPr="006B0670" w:rsidRDefault="000A002D" w:rsidP="009753A8">
      <w:pPr>
        <w:tabs>
          <w:tab w:val="left" w:pos="284"/>
          <w:tab w:val="left" w:pos="426"/>
          <w:tab w:val="left" w:pos="311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8BB" w:rsidRPr="006B0670">
        <w:rPr>
          <w:rFonts w:ascii="Times New Roman" w:hAnsi="Times New Roman" w:cs="Times New Roman"/>
          <w:sz w:val="24"/>
          <w:szCs w:val="24"/>
        </w:rPr>
        <w:t>Mgr. Ivana Stehlíková, Ph.D.</w:t>
      </w:r>
    </w:p>
    <w:p w14:paraId="3031420D" w14:textId="77777777" w:rsidR="00826E59" w:rsidRPr="006B0670" w:rsidRDefault="00826E59" w:rsidP="009753A8">
      <w:pPr>
        <w:tabs>
          <w:tab w:val="left" w:pos="284"/>
          <w:tab w:val="left" w:pos="426"/>
          <w:tab w:val="left" w:pos="311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B130EC5" w14:textId="728C915F" w:rsidR="003704B6" w:rsidRDefault="00DB2D6E" w:rsidP="003704B6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B0670">
        <w:rPr>
          <w:rFonts w:ascii="Times New Roman" w:hAnsi="Times New Roman" w:cs="Times New Roman"/>
          <w:sz w:val="24"/>
          <w:szCs w:val="24"/>
        </w:rPr>
        <w:t>b) zástupci studijních skupin</w:t>
      </w:r>
      <w:r w:rsidR="000A002D">
        <w:rPr>
          <w:rFonts w:ascii="Times New Roman" w:hAnsi="Times New Roman" w:cs="Times New Roman"/>
          <w:sz w:val="24"/>
          <w:szCs w:val="24"/>
        </w:rPr>
        <w:t>:</w:t>
      </w:r>
      <w:r w:rsidR="000A002D">
        <w:rPr>
          <w:rFonts w:ascii="Times New Roman" w:hAnsi="Times New Roman" w:cs="Times New Roman"/>
          <w:sz w:val="24"/>
          <w:szCs w:val="24"/>
        </w:rPr>
        <w:tab/>
      </w:r>
      <w:r w:rsidR="000A002D">
        <w:rPr>
          <w:rFonts w:ascii="Times New Roman" w:hAnsi="Times New Roman" w:cs="Times New Roman"/>
          <w:sz w:val="24"/>
          <w:szCs w:val="24"/>
        </w:rPr>
        <w:tab/>
        <w:t>DVS1A, B</w:t>
      </w:r>
    </w:p>
    <w:p w14:paraId="15B1EC6A" w14:textId="79BEAB74" w:rsidR="000A002D" w:rsidRDefault="000A002D" w:rsidP="003704B6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DVS2A</w:t>
      </w:r>
    </w:p>
    <w:p w14:paraId="6309EC86" w14:textId="624BBEDD" w:rsidR="000A002D" w:rsidRDefault="000A002D" w:rsidP="003704B6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DVS3A</w:t>
      </w:r>
    </w:p>
    <w:p w14:paraId="0EE605B2" w14:textId="14AE48C3" w:rsidR="009F560D" w:rsidRDefault="009F560D" w:rsidP="003704B6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DDS1</w:t>
      </w:r>
    </w:p>
    <w:p w14:paraId="668047F6" w14:textId="644FCE8B" w:rsidR="000A002D" w:rsidRPr="006B0670" w:rsidRDefault="000A002D" w:rsidP="003704B6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DDS2</w:t>
      </w:r>
    </w:p>
    <w:p w14:paraId="21C31CC4" w14:textId="389584C3" w:rsidR="00DB2D6E" w:rsidRPr="006B0670" w:rsidRDefault="00735178" w:rsidP="003704B6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B06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35E39" w14:textId="77777777" w:rsidR="00DB2D6E" w:rsidRPr="006B0670" w:rsidRDefault="00DB2D6E" w:rsidP="009753A8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B0670">
        <w:rPr>
          <w:rFonts w:ascii="Times New Roman" w:hAnsi="Times New Roman" w:cs="Times New Roman"/>
          <w:sz w:val="24"/>
          <w:szCs w:val="24"/>
        </w:rPr>
        <w:tab/>
      </w:r>
      <w:r w:rsidRPr="006B0670">
        <w:rPr>
          <w:rFonts w:ascii="Times New Roman" w:hAnsi="Times New Roman" w:cs="Times New Roman"/>
          <w:sz w:val="24"/>
          <w:szCs w:val="24"/>
        </w:rPr>
        <w:tab/>
      </w:r>
      <w:r w:rsidRPr="006B0670">
        <w:rPr>
          <w:rFonts w:ascii="Times New Roman" w:hAnsi="Times New Roman" w:cs="Times New Roman"/>
          <w:sz w:val="24"/>
          <w:szCs w:val="24"/>
        </w:rPr>
        <w:tab/>
      </w:r>
      <w:r w:rsidRPr="006B0670">
        <w:rPr>
          <w:rFonts w:ascii="Times New Roman" w:hAnsi="Times New Roman" w:cs="Times New Roman"/>
          <w:sz w:val="24"/>
          <w:szCs w:val="24"/>
        </w:rPr>
        <w:tab/>
      </w:r>
    </w:p>
    <w:p w14:paraId="2EB29470" w14:textId="77777777" w:rsidR="00DB2D6E" w:rsidRPr="006B0670" w:rsidRDefault="00DB2D6E" w:rsidP="009753A8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0670">
        <w:rPr>
          <w:rFonts w:ascii="Times New Roman" w:hAnsi="Times New Roman" w:cs="Times New Roman"/>
          <w:b/>
          <w:bCs/>
          <w:sz w:val="24"/>
          <w:szCs w:val="24"/>
          <w:u w:val="single"/>
        </w:rPr>
        <w:t>PROJEDNÁVANÉ PODKLADY A PŘIPOMÍNKY</w:t>
      </w:r>
    </w:p>
    <w:p w14:paraId="13F55D77" w14:textId="77777777" w:rsidR="00DB2D6E" w:rsidRPr="006B0670" w:rsidRDefault="00DB2D6E" w:rsidP="009753A8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0F4A5D" w14:textId="77777777" w:rsidR="00DB2D6E" w:rsidRPr="00073253" w:rsidRDefault="00DB2D6E" w:rsidP="009753A8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66315C" w14:textId="569D3179" w:rsidR="000A002D" w:rsidRDefault="000A002D" w:rsidP="000A002D">
      <w:pPr>
        <w:tabs>
          <w:tab w:val="left" w:pos="284"/>
          <w:tab w:val="left" w:pos="426"/>
        </w:tabs>
        <w:spacing w:after="0" w:line="240" w:lineRule="auto"/>
        <w:ind w:left="397" w:right="-2" w:hanging="397"/>
        <w:rPr>
          <w:rFonts w:ascii="Times New Roman" w:hAnsi="Times New Roman" w:cs="Times New Roman"/>
          <w:b/>
          <w:sz w:val="24"/>
          <w:szCs w:val="24"/>
        </w:rPr>
      </w:pPr>
      <w:r w:rsidRPr="00826E5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F560D">
        <w:rPr>
          <w:rFonts w:ascii="Times New Roman" w:hAnsi="Times New Roman" w:cs="Times New Roman"/>
          <w:b/>
          <w:sz w:val="24"/>
          <w:szCs w:val="24"/>
        </w:rPr>
        <w:t>Platba školného</w:t>
      </w:r>
      <w:r w:rsidRPr="00826E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6A4102" w14:textId="58901784" w:rsidR="009F560D" w:rsidRDefault="009F560D" w:rsidP="007B2152">
      <w:pPr>
        <w:tabs>
          <w:tab w:val="left" w:pos="284"/>
          <w:tab w:val="left" w:pos="425"/>
        </w:tabs>
        <w:spacing w:after="0" w:line="240" w:lineRule="auto"/>
        <w:ind w:left="284" w:right="-569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4CB">
        <w:rPr>
          <w:rFonts w:ascii="Times New Roman" w:hAnsi="Times New Roman" w:cs="Times New Roman"/>
          <w:sz w:val="24"/>
          <w:szCs w:val="24"/>
        </w:rPr>
        <w:t>-</w:t>
      </w:r>
      <w:r w:rsidRPr="009844CB">
        <w:rPr>
          <w:rFonts w:ascii="Times New Roman" w:hAnsi="Times New Roman" w:cs="Times New Roman"/>
          <w:sz w:val="24"/>
          <w:szCs w:val="24"/>
        </w:rPr>
        <w:tab/>
      </w:r>
      <w:r w:rsidRPr="007A6E55">
        <w:rPr>
          <w:rFonts w:ascii="Times New Roman" w:hAnsi="Times New Roman" w:cs="Times New Roman"/>
          <w:i/>
          <w:sz w:val="24"/>
          <w:szCs w:val="24"/>
        </w:rPr>
        <w:t>Studentům byl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7A6E55">
        <w:rPr>
          <w:rFonts w:ascii="Times New Roman" w:hAnsi="Times New Roman" w:cs="Times New Roman"/>
          <w:i/>
          <w:sz w:val="24"/>
          <w:szCs w:val="24"/>
        </w:rPr>
        <w:t xml:space="preserve"> připomenuto</w:t>
      </w:r>
      <w:r>
        <w:rPr>
          <w:rFonts w:ascii="Times New Roman" w:hAnsi="Times New Roman" w:cs="Times New Roman"/>
          <w:i/>
          <w:sz w:val="24"/>
          <w:szCs w:val="24"/>
        </w:rPr>
        <w:t xml:space="preserve"> datum platby školného do 15. února. Jde o zákonnou platbu, kdy právně závazné znění vychází výhradně ze Sbírky zákonů (Vyhláška 10/2005 sb., paragraf 14 Výše úplaty – ostatní 3000 Kč). Na dotaz studentů „co se z této položky platí“ uvádíme: provoz školy, akce studentů…</w:t>
      </w:r>
    </w:p>
    <w:p w14:paraId="78747188" w14:textId="77777777" w:rsidR="007B2152" w:rsidRDefault="009F560D" w:rsidP="007B2152">
      <w:pPr>
        <w:tabs>
          <w:tab w:val="left" w:pos="284"/>
          <w:tab w:val="left" w:pos="426"/>
        </w:tabs>
        <w:spacing w:after="0" w:line="240" w:lineRule="auto"/>
        <w:ind w:left="397" w:right="-569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ab/>
        <w:t>V případě, že studenti podávají jakoukoliv žádost</w:t>
      </w:r>
      <w:r w:rsidR="007B215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na další období (uznání předmětů), je nutné</w:t>
      </w:r>
    </w:p>
    <w:p w14:paraId="158063E7" w14:textId="26346CF6" w:rsidR="000A002D" w:rsidRDefault="007B2152" w:rsidP="007B2152">
      <w:pPr>
        <w:tabs>
          <w:tab w:val="left" w:pos="284"/>
          <w:tab w:val="left" w:pos="426"/>
        </w:tabs>
        <w:spacing w:after="0" w:line="240" w:lineRule="auto"/>
        <w:ind w:left="397" w:right="-569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9F560D">
        <w:rPr>
          <w:rFonts w:ascii="Times New Roman" w:hAnsi="Times New Roman" w:cs="Times New Roman"/>
          <w:i/>
          <w:sz w:val="24"/>
          <w:szCs w:val="24"/>
        </w:rPr>
        <w:t>zaplatit školné před podáním žádosti.</w:t>
      </w:r>
    </w:p>
    <w:p w14:paraId="07901A84" w14:textId="77777777" w:rsidR="000A002D" w:rsidRPr="00C51696" w:rsidRDefault="000A002D" w:rsidP="007B2152">
      <w:pPr>
        <w:tabs>
          <w:tab w:val="left" w:pos="284"/>
          <w:tab w:val="left" w:pos="426"/>
        </w:tabs>
        <w:spacing w:after="0" w:line="240" w:lineRule="auto"/>
        <w:ind w:left="397" w:right="-569" w:hanging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FD8CD8" w14:textId="07CDB152" w:rsidR="009F560D" w:rsidRPr="00762F8C" w:rsidRDefault="000A002D" w:rsidP="007B2152">
      <w:pPr>
        <w:tabs>
          <w:tab w:val="left" w:pos="284"/>
          <w:tab w:val="left" w:pos="425"/>
        </w:tabs>
        <w:spacing w:after="0" w:line="240" w:lineRule="auto"/>
        <w:ind w:left="284" w:right="-569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B19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560D" w:rsidRPr="00762F8C">
        <w:rPr>
          <w:rFonts w:ascii="Times New Roman" w:hAnsi="Times New Roman" w:cs="Times New Roman"/>
          <w:b/>
          <w:bCs/>
          <w:iCs/>
          <w:sz w:val="24"/>
          <w:szCs w:val="24"/>
        </w:rPr>
        <w:t>Adopce</w:t>
      </w:r>
      <w:r w:rsidR="009F56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na dálku (Tenzin Passang)</w:t>
      </w:r>
    </w:p>
    <w:p w14:paraId="3B839B97" w14:textId="14BA2DA8" w:rsidR="000A002D" w:rsidRPr="009F560D" w:rsidRDefault="009F560D" w:rsidP="007B2152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left="284" w:right="-569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560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9F560D">
        <w:rPr>
          <w:rFonts w:ascii="Times New Roman" w:hAnsi="Times New Roman" w:cs="Times New Roman"/>
          <w:i/>
          <w:iCs/>
          <w:sz w:val="24"/>
          <w:szCs w:val="24"/>
        </w:rPr>
        <w:tab/>
        <w:t>Vzhledem k tomu, že na žádost rodiny Tenzina Passanga byla spolupráce se školou ukončena, studenti byli požádání o zaslání návrhů, kam zaslat zbylé peníze.</w:t>
      </w:r>
    </w:p>
    <w:p w14:paraId="457639BB" w14:textId="39166BF6" w:rsidR="009F560D" w:rsidRPr="009F560D" w:rsidRDefault="009F560D" w:rsidP="007B2152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left="284" w:right="-569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560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9F560D">
        <w:rPr>
          <w:rFonts w:ascii="Times New Roman" w:hAnsi="Times New Roman" w:cs="Times New Roman"/>
          <w:i/>
          <w:iCs/>
          <w:sz w:val="24"/>
          <w:szCs w:val="24"/>
        </w:rPr>
        <w:tab/>
        <w:t>Současně byli studenti vyzváni k rozhodnutí, zda se má škola i nadále angažovat v charitativní práci a podali návrhy jakým způsobem (termín do 28. 2. 2022).</w:t>
      </w:r>
    </w:p>
    <w:p w14:paraId="3DEC8633" w14:textId="77777777" w:rsidR="000A002D" w:rsidRDefault="000A002D" w:rsidP="007B2152">
      <w:pPr>
        <w:tabs>
          <w:tab w:val="left" w:pos="284"/>
        </w:tabs>
        <w:spacing w:after="0" w:line="240" w:lineRule="auto"/>
        <w:ind w:left="284" w:right="-569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549A45" w14:textId="3F89113E" w:rsidR="000A002D" w:rsidRDefault="009F560D" w:rsidP="007B2152">
      <w:pPr>
        <w:tabs>
          <w:tab w:val="left" w:pos="284"/>
          <w:tab w:val="left" w:pos="425"/>
        </w:tabs>
        <w:spacing w:after="0" w:line="240" w:lineRule="auto"/>
        <w:ind w:right="-5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A002D">
        <w:rPr>
          <w:rFonts w:ascii="Times New Roman" w:hAnsi="Times New Roman" w:cs="Times New Roman"/>
          <w:b/>
          <w:sz w:val="24"/>
          <w:szCs w:val="24"/>
        </w:rPr>
        <w:t>.</w:t>
      </w:r>
      <w:r w:rsidR="000A002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Kurz zdravotníka</w:t>
      </w:r>
    </w:p>
    <w:p w14:paraId="0867600D" w14:textId="7C484D4E" w:rsidR="009F560D" w:rsidRDefault="009F560D" w:rsidP="007B2152">
      <w:pPr>
        <w:tabs>
          <w:tab w:val="left" w:pos="284"/>
          <w:tab w:val="left" w:pos="425"/>
        </w:tabs>
        <w:spacing w:after="0" w:line="240" w:lineRule="auto"/>
        <w:ind w:left="280" w:right="-569" w:hanging="28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21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Pokud by studenti měli zájem o Kurz zdravotníka zotavovacích akcí, mohou se spojit </w:t>
      </w:r>
      <w:r w:rsidR="007B215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7B2152">
        <w:rPr>
          <w:rFonts w:ascii="Times New Roman" w:hAnsi="Times New Roman" w:cs="Times New Roman"/>
          <w:bCs/>
          <w:i/>
          <w:iCs/>
          <w:sz w:val="24"/>
          <w:szCs w:val="24"/>
        </w:rPr>
        <w:t>s Mgr. Chalupovou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152" w:rsidRPr="007B21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řešit s ní podmínky přihlášky </w:t>
      </w:r>
      <w:r w:rsidR="00F60B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 podmínky absolvování </w:t>
      </w:r>
      <w:r w:rsidR="007B2152" w:rsidRPr="007B2152">
        <w:rPr>
          <w:rFonts w:ascii="Times New Roman" w:hAnsi="Times New Roman" w:cs="Times New Roman"/>
          <w:bCs/>
          <w:i/>
          <w:iCs/>
          <w:sz w:val="24"/>
          <w:szCs w:val="24"/>
        </w:rPr>
        <w:t>kurzu.</w:t>
      </w:r>
    </w:p>
    <w:p w14:paraId="61DE561D" w14:textId="299A9431" w:rsidR="00DE59C9" w:rsidRDefault="00DE59C9" w:rsidP="007B2152">
      <w:pPr>
        <w:tabs>
          <w:tab w:val="left" w:pos="284"/>
          <w:tab w:val="left" w:pos="425"/>
        </w:tabs>
        <w:spacing w:after="0" w:line="240" w:lineRule="auto"/>
        <w:ind w:left="280" w:right="-569" w:hanging="2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33E6BB" w14:textId="5C19FD16" w:rsidR="00DE59C9" w:rsidRPr="00DE59C9" w:rsidRDefault="00DE59C9" w:rsidP="007B2152">
      <w:pPr>
        <w:tabs>
          <w:tab w:val="left" w:pos="284"/>
          <w:tab w:val="left" w:pos="425"/>
        </w:tabs>
        <w:spacing w:after="0" w:line="240" w:lineRule="auto"/>
        <w:ind w:left="280" w:right="-569" w:hanging="28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59C9">
        <w:rPr>
          <w:rFonts w:ascii="Times New Roman" w:hAnsi="Times New Roman" w:cs="Times New Roman"/>
          <w:b/>
          <w:bCs/>
          <w:iCs/>
          <w:sz w:val="24"/>
          <w:szCs w:val="24"/>
        </w:rPr>
        <w:t>4. Tejpování</w:t>
      </w:r>
    </w:p>
    <w:p w14:paraId="6C0F18CB" w14:textId="0FDFA4EC" w:rsidR="00DE59C9" w:rsidRDefault="00DE59C9" w:rsidP="007B2152">
      <w:pPr>
        <w:tabs>
          <w:tab w:val="left" w:pos="284"/>
          <w:tab w:val="left" w:pos="425"/>
        </w:tabs>
        <w:spacing w:after="0" w:line="240" w:lineRule="auto"/>
        <w:ind w:left="280" w:right="-569" w:hanging="2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ab/>
        <w:t>Na základě kladných ohlasů minulého kurzu tejpování bylo studentům nabídnuto jeho opakování (předpokládaný termín by byly 2 květnové pondělky po 8 hodinách).</w:t>
      </w:r>
    </w:p>
    <w:p w14:paraId="11C6A118" w14:textId="7FCD71C6" w:rsidR="00DE59C9" w:rsidRDefault="00DE59C9" w:rsidP="007B2152">
      <w:pPr>
        <w:tabs>
          <w:tab w:val="left" w:pos="284"/>
          <w:tab w:val="left" w:pos="425"/>
        </w:tabs>
        <w:spacing w:after="0" w:line="240" w:lineRule="auto"/>
        <w:ind w:left="280" w:right="-569" w:hanging="2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ab/>
        <w:t>Termín předběžných přihlášek je do 28. 2. 2022.</w:t>
      </w:r>
    </w:p>
    <w:p w14:paraId="2A79708D" w14:textId="77777777" w:rsidR="00DE59C9" w:rsidRDefault="00DE59C9" w:rsidP="007B2152">
      <w:pPr>
        <w:tabs>
          <w:tab w:val="left" w:pos="284"/>
          <w:tab w:val="left" w:pos="425"/>
        </w:tabs>
        <w:spacing w:after="0" w:line="240" w:lineRule="auto"/>
        <w:ind w:right="-5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FF03D" w14:textId="2E69C363" w:rsidR="0049601B" w:rsidRDefault="007B2152" w:rsidP="007B2152">
      <w:pPr>
        <w:tabs>
          <w:tab w:val="left" w:pos="284"/>
          <w:tab w:val="left" w:pos="425"/>
        </w:tabs>
        <w:spacing w:after="0" w:line="240" w:lineRule="auto"/>
        <w:ind w:right="-5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9601B" w:rsidRPr="0049601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Mikrofon</w:t>
      </w:r>
    </w:p>
    <w:p w14:paraId="0E59F8E5" w14:textId="460AED6E" w:rsidR="007B2152" w:rsidRDefault="007B2152" w:rsidP="007B2152">
      <w:pPr>
        <w:tabs>
          <w:tab w:val="left" w:pos="284"/>
          <w:tab w:val="left" w:pos="425"/>
        </w:tabs>
        <w:spacing w:after="0" w:line="240" w:lineRule="auto"/>
        <w:ind w:right="-56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B2152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7B2152">
        <w:rPr>
          <w:rFonts w:ascii="Times New Roman" w:hAnsi="Times New Roman" w:cs="Times New Roman"/>
          <w:bCs/>
          <w:i/>
          <w:iCs/>
          <w:sz w:val="24"/>
          <w:szCs w:val="24"/>
        </w:rPr>
        <w:tab/>
        <w:t>Studenti požádali o možnost umístění mikrofonu do učebny 219 (bude řešeno).</w:t>
      </w:r>
    </w:p>
    <w:p w14:paraId="2C436FED" w14:textId="32299E35" w:rsidR="007B2152" w:rsidRDefault="007B2152" w:rsidP="007B2152">
      <w:pPr>
        <w:tabs>
          <w:tab w:val="left" w:pos="284"/>
          <w:tab w:val="left" w:pos="425"/>
        </w:tabs>
        <w:spacing w:after="0" w:line="240" w:lineRule="auto"/>
        <w:ind w:right="-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1A71932" w14:textId="04E56FBF" w:rsidR="007B2152" w:rsidRPr="007B2152" w:rsidRDefault="007B2152" w:rsidP="007B2152">
      <w:pPr>
        <w:tabs>
          <w:tab w:val="left" w:pos="284"/>
          <w:tab w:val="left" w:pos="425"/>
        </w:tabs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7B2152">
        <w:rPr>
          <w:rFonts w:ascii="Times New Roman" w:hAnsi="Times New Roman" w:cs="Times New Roman"/>
          <w:b/>
          <w:sz w:val="24"/>
          <w:szCs w:val="24"/>
        </w:rPr>
        <w:t xml:space="preserve">5. Čtečka karet na kávovar ve 2. </w:t>
      </w:r>
      <w:r w:rsidR="00F60BE8">
        <w:rPr>
          <w:rFonts w:ascii="Times New Roman" w:hAnsi="Times New Roman" w:cs="Times New Roman"/>
          <w:b/>
          <w:sz w:val="24"/>
          <w:szCs w:val="24"/>
        </w:rPr>
        <w:t>p</w:t>
      </w:r>
      <w:r w:rsidRPr="007B2152">
        <w:rPr>
          <w:rFonts w:ascii="Times New Roman" w:hAnsi="Times New Roman" w:cs="Times New Roman"/>
          <w:b/>
          <w:sz w:val="24"/>
          <w:szCs w:val="24"/>
        </w:rPr>
        <w:t>atře</w:t>
      </w:r>
    </w:p>
    <w:p w14:paraId="4FFE2F54" w14:textId="70FCAD5A" w:rsidR="007B2152" w:rsidRDefault="007B2152" w:rsidP="007B2152">
      <w:pPr>
        <w:tabs>
          <w:tab w:val="left" w:pos="284"/>
          <w:tab w:val="left" w:pos="425"/>
        </w:tabs>
        <w:spacing w:after="0" w:line="240" w:lineRule="auto"/>
        <w:ind w:right="-567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>Studenti požádali o možnost instalace čtečky karet na kávovar ve 2. patře (bude řešeno).</w:t>
      </w:r>
    </w:p>
    <w:p w14:paraId="28935407" w14:textId="77777777" w:rsidR="00F60BE8" w:rsidRPr="007B2152" w:rsidRDefault="00F60BE8" w:rsidP="007B2152">
      <w:pPr>
        <w:tabs>
          <w:tab w:val="left" w:pos="284"/>
          <w:tab w:val="left" w:pos="425"/>
        </w:tabs>
        <w:spacing w:after="0" w:line="240" w:lineRule="auto"/>
        <w:ind w:right="-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DDE18EC" w14:textId="5C6EFE55" w:rsidR="0049601B" w:rsidRDefault="0049601B" w:rsidP="000A002D">
      <w:pPr>
        <w:tabs>
          <w:tab w:val="left" w:pos="284"/>
          <w:tab w:val="left" w:pos="425"/>
        </w:tabs>
        <w:spacing w:after="0" w:line="240" w:lineRule="auto"/>
        <w:ind w:right="-567"/>
        <w:rPr>
          <w:rFonts w:ascii="Times New Roman" w:hAnsi="Times New Roman" w:cs="Times New Roman"/>
          <w:i/>
          <w:sz w:val="24"/>
          <w:szCs w:val="24"/>
        </w:rPr>
      </w:pPr>
    </w:p>
    <w:p w14:paraId="44D08D31" w14:textId="16E0D543" w:rsidR="000A002D" w:rsidRDefault="0049601B" w:rsidP="000A002D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6</w:t>
      </w:r>
      <w:r w:rsidR="000A002D" w:rsidRPr="001D23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7B2152">
        <w:rPr>
          <w:rFonts w:ascii="Times New Roman" w:hAnsi="Times New Roman" w:cs="Times New Roman"/>
          <w:b/>
          <w:bCs/>
          <w:iCs/>
          <w:sz w:val="24"/>
          <w:szCs w:val="24"/>
        </w:rPr>
        <w:t>WC v 1. patře</w:t>
      </w:r>
    </w:p>
    <w:p w14:paraId="4A622D20" w14:textId="1E6357B3" w:rsidR="007B2152" w:rsidRPr="007B2152" w:rsidRDefault="007B2152" w:rsidP="000A002D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152">
        <w:rPr>
          <w:rFonts w:ascii="Times New Roman" w:hAnsi="Times New Roman" w:cs="Times New Roman"/>
          <w:i/>
          <w:sz w:val="24"/>
          <w:szCs w:val="24"/>
        </w:rPr>
        <w:t>-</w:t>
      </w:r>
      <w:r w:rsidRPr="007B2152">
        <w:rPr>
          <w:rFonts w:ascii="Times New Roman" w:hAnsi="Times New Roman" w:cs="Times New Roman"/>
          <w:i/>
          <w:sz w:val="24"/>
          <w:szCs w:val="24"/>
        </w:rPr>
        <w:tab/>
        <w:t>Dámské WC v 1. patře naproti vrátnice je otevřeno i pro studenty.</w:t>
      </w:r>
    </w:p>
    <w:p w14:paraId="57A1CD77" w14:textId="7554233C" w:rsidR="00A10D0B" w:rsidRDefault="00A10D0B" w:rsidP="00302BD9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294194" w14:textId="3F416F99" w:rsidR="000A002D" w:rsidRDefault="0049601B" w:rsidP="000A002D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0A002D" w:rsidRPr="001D23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7B2152">
        <w:rPr>
          <w:rFonts w:ascii="Times New Roman" w:hAnsi="Times New Roman" w:cs="Times New Roman"/>
          <w:b/>
          <w:bCs/>
          <w:iCs/>
          <w:sz w:val="24"/>
          <w:szCs w:val="24"/>
        </w:rPr>
        <w:t>Návleky v učebně 321</w:t>
      </w:r>
    </w:p>
    <w:p w14:paraId="4C631B2B" w14:textId="0792A2E2" w:rsidR="007B2152" w:rsidRDefault="007B2152" w:rsidP="000A002D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152">
        <w:rPr>
          <w:rFonts w:ascii="Times New Roman" w:hAnsi="Times New Roman" w:cs="Times New Roman"/>
          <w:i/>
          <w:sz w:val="24"/>
          <w:szCs w:val="24"/>
        </w:rPr>
        <w:t>-</w:t>
      </w:r>
      <w:r w:rsidRPr="007B2152">
        <w:rPr>
          <w:rFonts w:ascii="Times New Roman" w:hAnsi="Times New Roman" w:cs="Times New Roman"/>
          <w:i/>
          <w:sz w:val="24"/>
          <w:szCs w:val="24"/>
        </w:rPr>
        <w:tab/>
        <w:t>Studenti byli požádáni, aby návleky v učebně 321, které jsou zde pouze k zapůjčení ve výuce, vraceli.</w:t>
      </w:r>
    </w:p>
    <w:p w14:paraId="1F7F6596" w14:textId="77777777" w:rsidR="00DE59C9" w:rsidRDefault="00DE59C9" w:rsidP="000A002D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0B28AC" w14:textId="3316A96D" w:rsidR="000A002D" w:rsidRPr="001D23E0" w:rsidRDefault="0049601B" w:rsidP="000A002D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0A002D" w:rsidRPr="001D23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7B2152">
        <w:rPr>
          <w:rFonts w:ascii="Times New Roman" w:hAnsi="Times New Roman" w:cs="Times New Roman"/>
          <w:b/>
          <w:bCs/>
          <w:iCs/>
          <w:sz w:val="24"/>
          <w:szCs w:val="24"/>
        </w:rPr>
        <w:t>Možnost cvičení v tělocvičně</w:t>
      </w:r>
    </w:p>
    <w:p w14:paraId="60243DC0" w14:textId="39DEBFF8" w:rsidR="000A002D" w:rsidRPr="00D117D2" w:rsidRDefault="000A002D" w:rsidP="000A002D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7B2152">
        <w:rPr>
          <w:rFonts w:ascii="Times New Roman" w:hAnsi="Times New Roman" w:cs="Times New Roman"/>
          <w:i/>
          <w:sz w:val="24"/>
          <w:szCs w:val="24"/>
        </w:rPr>
        <w:t xml:space="preserve">Studentům byla nabídnuta možnost zamluvit si </w:t>
      </w:r>
      <w:r w:rsidR="00DE59C9">
        <w:rPr>
          <w:rFonts w:ascii="Times New Roman" w:hAnsi="Times New Roman" w:cs="Times New Roman"/>
          <w:i/>
          <w:sz w:val="24"/>
          <w:szCs w:val="24"/>
        </w:rPr>
        <w:t xml:space="preserve">čas </w:t>
      </w:r>
      <w:r w:rsidR="007B2152">
        <w:rPr>
          <w:rFonts w:ascii="Times New Roman" w:hAnsi="Times New Roman" w:cs="Times New Roman"/>
          <w:i/>
          <w:sz w:val="24"/>
          <w:szCs w:val="24"/>
        </w:rPr>
        <w:t xml:space="preserve">po výuce na jakoukoliv </w:t>
      </w:r>
      <w:r w:rsidR="00F60BE8">
        <w:rPr>
          <w:rFonts w:ascii="Times New Roman" w:hAnsi="Times New Roman" w:cs="Times New Roman"/>
          <w:i/>
          <w:sz w:val="24"/>
          <w:szCs w:val="24"/>
        </w:rPr>
        <w:t xml:space="preserve">sportovní </w:t>
      </w:r>
      <w:r w:rsidR="007B2152">
        <w:rPr>
          <w:rFonts w:ascii="Times New Roman" w:hAnsi="Times New Roman" w:cs="Times New Roman"/>
          <w:i/>
          <w:sz w:val="24"/>
          <w:szCs w:val="24"/>
        </w:rPr>
        <w:t xml:space="preserve">aktivitu v tělocvičně školy. </w:t>
      </w:r>
    </w:p>
    <w:p w14:paraId="6E84326E" w14:textId="608F9933" w:rsidR="00A10D0B" w:rsidRPr="00073253" w:rsidRDefault="00A10D0B" w:rsidP="00302BD9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23E908D" w14:textId="531C0613" w:rsidR="005C69CA" w:rsidRDefault="009667A9" w:rsidP="00DE59C9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9601B" w:rsidRPr="005C69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59C9">
        <w:rPr>
          <w:rFonts w:ascii="Times New Roman" w:hAnsi="Times New Roman" w:cs="Times New Roman"/>
          <w:b/>
          <w:sz w:val="24"/>
          <w:szCs w:val="24"/>
        </w:rPr>
        <w:t>Propagační materiály školy</w:t>
      </w:r>
    </w:p>
    <w:p w14:paraId="7521E935" w14:textId="317770D3" w:rsidR="00DE59C9" w:rsidRDefault="00DE59C9" w:rsidP="00DE59C9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59C9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DE59C9">
        <w:rPr>
          <w:rFonts w:ascii="Times New Roman" w:hAnsi="Times New Roman" w:cs="Times New Roman"/>
          <w:bCs/>
          <w:i/>
          <w:iCs/>
          <w:sz w:val="24"/>
          <w:szCs w:val="24"/>
        </w:rPr>
        <w:tab/>
        <w:t>Studentům byla nabídnuta možnost zakoupit si u Mgr. Matějkové různé propagační předměty školy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(přívěsky, tužky aj.).</w:t>
      </w:r>
    </w:p>
    <w:p w14:paraId="4E301F6D" w14:textId="3A5E6EC6" w:rsidR="00F60BE8" w:rsidRDefault="00F60BE8" w:rsidP="00DE59C9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3CC782C" w14:textId="7B92325B" w:rsidR="00F60BE8" w:rsidRPr="00F60BE8" w:rsidRDefault="00F60BE8" w:rsidP="00DE59C9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10.</w:t>
      </w:r>
      <w:r w:rsidRPr="00F60BE8">
        <w:rPr>
          <w:rFonts w:ascii="Times New Roman" w:hAnsi="Times New Roman" w:cs="Times New Roman"/>
          <w:b/>
          <w:bCs/>
          <w:iCs/>
          <w:sz w:val="24"/>
          <w:szCs w:val="24"/>
        </w:rPr>
        <w:t>Topení</w:t>
      </w:r>
    </w:p>
    <w:p w14:paraId="3A5E69BC" w14:textId="2CC53236" w:rsidR="00F60BE8" w:rsidRDefault="00F60BE8" w:rsidP="00DE59C9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Studenti požádali, aby bylo při nízkých venkovních teplotách topení v učebnách zapnuto </w:t>
      </w:r>
      <w:r w:rsidR="00810E0D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na nejvyšší stupeň hned brzy ráno.</w:t>
      </w:r>
    </w:p>
    <w:p w14:paraId="0B113D7B" w14:textId="57661585" w:rsidR="00F60BE8" w:rsidRPr="00DE59C9" w:rsidRDefault="00F60BE8" w:rsidP="00DE59C9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>Současně s tím byli studenti požádáni o spolupráci, aby při přetopení učeben sami korigovali výši stupně topení a zbytečně nenechávali otevřená okna.</w:t>
      </w:r>
    </w:p>
    <w:p w14:paraId="3DA99154" w14:textId="2D3919C2" w:rsidR="0049601B" w:rsidRPr="005C69CA" w:rsidRDefault="0049601B" w:rsidP="00302BD9">
      <w:pPr>
        <w:tabs>
          <w:tab w:val="left" w:pos="284"/>
          <w:tab w:val="left" w:pos="42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504A41" w14:textId="153D5377" w:rsidR="00821A1D" w:rsidRPr="006B0670" w:rsidRDefault="00821A1D" w:rsidP="004578BB">
      <w:pPr>
        <w:tabs>
          <w:tab w:val="left" w:pos="284"/>
          <w:tab w:val="left" w:pos="425"/>
        </w:tabs>
        <w:spacing w:after="0" w:line="240" w:lineRule="auto"/>
        <w:ind w:left="284" w:right="-2" w:hanging="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15EF6753" w14:textId="26F4742C" w:rsidR="00AA5D8A" w:rsidRPr="006B0670" w:rsidRDefault="00AA5D8A" w:rsidP="009753A8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0B198C04" w14:textId="77777777" w:rsidR="00AA5D8A" w:rsidRPr="006B0670" w:rsidRDefault="00AA5D8A" w:rsidP="009753A8">
      <w:pPr>
        <w:tabs>
          <w:tab w:val="left" w:pos="284"/>
          <w:tab w:val="left" w:pos="426"/>
          <w:tab w:val="left" w:pos="2977"/>
          <w:tab w:val="left" w:pos="3119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3DA65223" w14:textId="77777777" w:rsidR="00DB2D6E" w:rsidRPr="006B0670" w:rsidRDefault="00DB2D6E" w:rsidP="009753A8">
      <w:pPr>
        <w:tabs>
          <w:tab w:val="left" w:pos="284"/>
          <w:tab w:val="left" w:pos="426"/>
          <w:tab w:val="left" w:pos="175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0670">
        <w:rPr>
          <w:rFonts w:ascii="Times New Roman" w:hAnsi="Times New Roman" w:cs="Times New Roman"/>
          <w:sz w:val="24"/>
          <w:szCs w:val="24"/>
        </w:rPr>
        <w:t>Zpracovala: Mgr. Ivana Stehlíková, Ph.D., vedoucí studentské rady</w:t>
      </w:r>
    </w:p>
    <w:sectPr w:rsidR="00DB2D6E" w:rsidRPr="006B0670" w:rsidSect="00994A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AEF"/>
    <w:multiLevelType w:val="hybridMultilevel"/>
    <w:tmpl w:val="4508CECE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33C93"/>
    <w:multiLevelType w:val="hybridMultilevel"/>
    <w:tmpl w:val="31CCAC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8C4B54"/>
    <w:multiLevelType w:val="hybridMultilevel"/>
    <w:tmpl w:val="7E00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F50"/>
    <w:multiLevelType w:val="hybridMultilevel"/>
    <w:tmpl w:val="E4F8975A"/>
    <w:lvl w:ilvl="0" w:tplc="040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DA6E72"/>
    <w:multiLevelType w:val="multilevel"/>
    <w:tmpl w:val="DA92C95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6706D6"/>
    <w:multiLevelType w:val="hybridMultilevel"/>
    <w:tmpl w:val="10E6B5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215598"/>
    <w:multiLevelType w:val="hybridMultilevel"/>
    <w:tmpl w:val="7C08CDC4"/>
    <w:lvl w:ilvl="0" w:tplc="040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4A5EB7"/>
    <w:multiLevelType w:val="hybridMultilevel"/>
    <w:tmpl w:val="4D9A8C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AF46A9"/>
    <w:multiLevelType w:val="hybridMultilevel"/>
    <w:tmpl w:val="EFAAE9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7606CC"/>
    <w:multiLevelType w:val="hybridMultilevel"/>
    <w:tmpl w:val="762609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02D82"/>
    <w:multiLevelType w:val="hybridMultilevel"/>
    <w:tmpl w:val="4F5E193A"/>
    <w:lvl w:ilvl="0" w:tplc="040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1F5497"/>
    <w:multiLevelType w:val="hybridMultilevel"/>
    <w:tmpl w:val="38B04A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C96D2F"/>
    <w:multiLevelType w:val="hybridMultilevel"/>
    <w:tmpl w:val="DF685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F73B8"/>
    <w:multiLevelType w:val="multilevel"/>
    <w:tmpl w:val="D4D227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43791F"/>
    <w:multiLevelType w:val="hybridMultilevel"/>
    <w:tmpl w:val="1EBC6FF4"/>
    <w:lvl w:ilvl="0" w:tplc="B11E37BA">
      <w:start w:val="1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Georgia" w:eastAsia="Times New Roman" w:hAnsi="Georgia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11E37BA">
      <w:start w:val="12"/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Georgia" w:eastAsia="Times New Roman" w:hAnsi="Georgia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51CE2"/>
    <w:multiLevelType w:val="hybridMultilevel"/>
    <w:tmpl w:val="C2C2FFB4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3322A7"/>
    <w:multiLevelType w:val="hybridMultilevel"/>
    <w:tmpl w:val="6128991E"/>
    <w:lvl w:ilvl="0" w:tplc="9DEC0B4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52A0E"/>
    <w:multiLevelType w:val="hybridMultilevel"/>
    <w:tmpl w:val="5328B98E"/>
    <w:lvl w:ilvl="0" w:tplc="FDBCB5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F620AD84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2" w:tplc="B11E37BA">
      <w:start w:val="12"/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Georgia" w:eastAsia="Times New Roman" w:hAnsi="Georgia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A7FA5"/>
    <w:multiLevelType w:val="hybridMultilevel"/>
    <w:tmpl w:val="FDAA1F2E"/>
    <w:lvl w:ilvl="0" w:tplc="1EA0552C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cs="Calibri" w:hint="default"/>
        <w:b w:val="0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46269"/>
    <w:multiLevelType w:val="hybridMultilevel"/>
    <w:tmpl w:val="B32085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1F7AF0"/>
    <w:multiLevelType w:val="hybridMultilevel"/>
    <w:tmpl w:val="4A0E74E4"/>
    <w:lvl w:ilvl="0" w:tplc="F886E204">
      <w:start w:val="2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1" w15:restartNumberingAfterBreak="0">
    <w:nsid w:val="74471155"/>
    <w:multiLevelType w:val="hybridMultilevel"/>
    <w:tmpl w:val="544AEB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543B3C"/>
    <w:multiLevelType w:val="hybridMultilevel"/>
    <w:tmpl w:val="B6CAE1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7931D2"/>
    <w:multiLevelType w:val="hybridMultilevel"/>
    <w:tmpl w:val="BB9C01AE"/>
    <w:lvl w:ilvl="0" w:tplc="02C4979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114EBB"/>
    <w:multiLevelType w:val="hybridMultilevel"/>
    <w:tmpl w:val="6CC6822C"/>
    <w:lvl w:ilvl="0" w:tplc="600296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C4A41"/>
    <w:multiLevelType w:val="hybridMultilevel"/>
    <w:tmpl w:val="DC28A20A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FE530D"/>
    <w:multiLevelType w:val="hybridMultilevel"/>
    <w:tmpl w:val="D7406696"/>
    <w:lvl w:ilvl="0" w:tplc="0405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1" w:tplc="B11E37BA">
      <w:start w:val="12"/>
      <w:numFmt w:val="bullet"/>
      <w:lvlText w:val="-"/>
      <w:lvlJc w:val="left"/>
      <w:pPr>
        <w:tabs>
          <w:tab w:val="num" w:pos="2187"/>
        </w:tabs>
        <w:ind w:left="2187" w:hanging="397"/>
      </w:pPr>
      <w:rPr>
        <w:rFonts w:ascii="Georgia" w:eastAsia="Times New Roman" w:hAnsi="Georgi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num w:numId="1">
    <w:abstractNumId w:val="14"/>
  </w:num>
  <w:num w:numId="2">
    <w:abstractNumId w:val="26"/>
  </w:num>
  <w:num w:numId="3">
    <w:abstractNumId w:val="17"/>
  </w:num>
  <w:num w:numId="4">
    <w:abstractNumId w:val="6"/>
  </w:num>
  <w:num w:numId="5">
    <w:abstractNumId w:val="10"/>
  </w:num>
  <w:num w:numId="6">
    <w:abstractNumId w:val="3"/>
  </w:num>
  <w:num w:numId="7">
    <w:abstractNumId w:val="20"/>
  </w:num>
  <w:num w:numId="8">
    <w:abstractNumId w:val="25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15"/>
  </w:num>
  <w:num w:numId="15">
    <w:abstractNumId w:val="23"/>
  </w:num>
  <w:num w:numId="16">
    <w:abstractNumId w:val="21"/>
  </w:num>
  <w:num w:numId="17">
    <w:abstractNumId w:val="7"/>
  </w:num>
  <w:num w:numId="18">
    <w:abstractNumId w:val="19"/>
  </w:num>
  <w:num w:numId="19">
    <w:abstractNumId w:val="24"/>
  </w:num>
  <w:num w:numId="20">
    <w:abstractNumId w:val="16"/>
  </w:num>
  <w:num w:numId="21">
    <w:abstractNumId w:val="22"/>
  </w:num>
  <w:num w:numId="22">
    <w:abstractNumId w:val="1"/>
  </w:num>
  <w:num w:numId="23">
    <w:abstractNumId w:val="5"/>
  </w:num>
  <w:num w:numId="24">
    <w:abstractNumId w:val="9"/>
  </w:num>
  <w:num w:numId="25">
    <w:abstractNumId w:val="2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45"/>
    <w:rsid w:val="0000679B"/>
    <w:rsid w:val="0006215B"/>
    <w:rsid w:val="00073253"/>
    <w:rsid w:val="0007417B"/>
    <w:rsid w:val="00075691"/>
    <w:rsid w:val="00080C50"/>
    <w:rsid w:val="000A002D"/>
    <w:rsid w:val="000C7C9F"/>
    <w:rsid w:val="000E19F3"/>
    <w:rsid w:val="000F3F4A"/>
    <w:rsid w:val="0012161B"/>
    <w:rsid w:val="00143E35"/>
    <w:rsid w:val="00153A66"/>
    <w:rsid w:val="001718F7"/>
    <w:rsid w:val="0019769A"/>
    <w:rsid w:val="001D23E0"/>
    <w:rsid w:val="00234DCE"/>
    <w:rsid w:val="00236D38"/>
    <w:rsid w:val="002423C4"/>
    <w:rsid w:val="00242506"/>
    <w:rsid w:val="00256BE6"/>
    <w:rsid w:val="00260EF2"/>
    <w:rsid w:val="00267C34"/>
    <w:rsid w:val="002778B9"/>
    <w:rsid w:val="00285598"/>
    <w:rsid w:val="002D09C4"/>
    <w:rsid w:val="002E59F2"/>
    <w:rsid w:val="002E723B"/>
    <w:rsid w:val="002E7AD9"/>
    <w:rsid w:val="002F7BC2"/>
    <w:rsid w:val="00302BD9"/>
    <w:rsid w:val="00314BB6"/>
    <w:rsid w:val="00317C4A"/>
    <w:rsid w:val="00335EDD"/>
    <w:rsid w:val="00350099"/>
    <w:rsid w:val="00365212"/>
    <w:rsid w:val="003704B6"/>
    <w:rsid w:val="004011BE"/>
    <w:rsid w:val="00417FD9"/>
    <w:rsid w:val="00446BAF"/>
    <w:rsid w:val="00450DD3"/>
    <w:rsid w:val="004578BB"/>
    <w:rsid w:val="00485173"/>
    <w:rsid w:val="0049601B"/>
    <w:rsid w:val="00497D9E"/>
    <w:rsid w:val="004A03AB"/>
    <w:rsid w:val="004A0845"/>
    <w:rsid w:val="004B72CC"/>
    <w:rsid w:val="004C5CAD"/>
    <w:rsid w:val="004D2BF3"/>
    <w:rsid w:val="004E399C"/>
    <w:rsid w:val="00512032"/>
    <w:rsid w:val="005130F7"/>
    <w:rsid w:val="00522ACE"/>
    <w:rsid w:val="00542B4C"/>
    <w:rsid w:val="00571B64"/>
    <w:rsid w:val="00583594"/>
    <w:rsid w:val="00596826"/>
    <w:rsid w:val="005A3CCF"/>
    <w:rsid w:val="005C69CA"/>
    <w:rsid w:val="005D1467"/>
    <w:rsid w:val="005E1392"/>
    <w:rsid w:val="00613854"/>
    <w:rsid w:val="00613A72"/>
    <w:rsid w:val="006331BB"/>
    <w:rsid w:val="00635ECF"/>
    <w:rsid w:val="006456AB"/>
    <w:rsid w:val="0066296E"/>
    <w:rsid w:val="00681278"/>
    <w:rsid w:val="00682E34"/>
    <w:rsid w:val="00687717"/>
    <w:rsid w:val="006928C3"/>
    <w:rsid w:val="00695CAE"/>
    <w:rsid w:val="006B00C5"/>
    <w:rsid w:val="006B0670"/>
    <w:rsid w:val="006B19E5"/>
    <w:rsid w:val="006C7EF6"/>
    <w:rsid w:val="006F308F"/>
    <w:rsid w:val="00711C43"/>
    <w:rsid w:val="007139EA"/>
    <w:rsid w:val="007159C3"/>
    <w:rsid w:val="00717355"/>
    <w:rsid w:val="007340A4"/>
    <w:rsid w:val="00735178"/>
    <w:rsid w:val="00744FF7"/>
    <w:rsid w:val="00762F8C"/>
    <w:rsid w:val="007641C5"/>
    <w:rsid w:val="00777AB4"/>
    <w:rsid w:val="007B203E"/>
    <w:rsid w:val="007B2152"/>
    <w:rsid w:val="007C0B74"/>
    <w:rsid w:val="007D2269"/>
    <w:rsid w:val="007D78BE"/>
    <w:rsid w:val="007F6CCA"/>
    <w:rsid w:val="007F77C7"/>
    <w:rsid w:val="0080478A"/>
    <w:rsid w:val="00810E0D"/>
    <w:rsid w:val="00821A1D"/>
    <w:rsid w:val="00826E59"/>
    <w:rsid w:val="00877929"/>
    <w:rsid w:val="00883F8C"/>
    <w:rsid w:val="0088409E"/>
    <w:rsid w:val="008A747B"/>
    <w:rsid w:val="008B3860"/>
    <w:rsid w:val="008C0021"/>
    <w:rsid w:val="008C37B6"/>
    <w:rsid w:val="008D3B3B"/>
    <w:rsid w:val="008D6EF1"/>
    <w:rsid w:val="008E2523"/>
    <w:rsid w:val="00921F68"/>
    <w:rsid w:val="00924949"/>
    <w:rsid w:val="00942CCD"/>
    <w:rsid w:val="00945338"/>
    <w:rsid w:val="009667A9"/>
    <w:rsid w:val="009753A8"/>
    <w:rsid w:val="009759D8"/>
    <w:rsid w:val="00984FE0"/>
    <w:rsid w:val="00986076"/>
    <w:rsid w:val="00994AE0"/>
    <w:rsid w:val="009A7867"/>
    <w:rsid w:val="009C0951"/>
    <w:rsid w:val="009F560D"/>
    <w:rsid w:val="00A03A13"/>
    <w:rsid w:val="00A10D0B"/>
    <w:rsid w:val="00A66A3E"/>
    <w:rsid w:val="00A73349"/>
    <w:rsid w:val="00A73AB7"/>
    <w:rsid w:val="00A76820"/>
    <w:rsid w:val="00A83EE5"/>
    <w:rsid w:val="00A848E8"/>
    <w:rsid w:val="00A8582B"/>
    <w:rsid w:val="00AA5D8A"/>
    <w:rsid w:val="00AB1F92"/>
    <w:rsid w:val="00AB6478"/>
    <w:rsid w:val="00AC21FF"/>
    <w:rsid w:val="00AC7601"/>
    <w:rsid w:val="00AD6596"/>
    <w:rsid w:val="00B000E1"/>
    <w:rsid w:val="00B105D6"/>
    <w:rsid w:val="00B2567B"/>
    <w:rsid w:val="00B33353"/>
    <w:rsid w:val="00B41E4D"/>
    <w:rsid w:val="00B453F8"/>
    <w:rsid w:val="00B7252E"/>
    <w:rsid w:val="00B9122A"/>
    <w:rsid w:val="00B95036"/>
    <w:rsid w:val="00C13E23"/>
    <w:rsid w:val="00C15FF6"/>
    <w:rsid w:val="00C252A8"/>
    <w:rsid w:val="00C475F7"/>
    <w:rsid w:val="00C51696"/>
    <w:rsid w:val="00C5184E"/>
    <w:rsid w:val="00C52193"/>
    <w:rsid w:val="00C6122A"/>
    <w:rsid w:val="00C878A1"/>
    <w:rsid w:val="00C9424B"/>
    <w:rsid w:val="00CA4BB5"/>
    <w:rsid w:val="00CB4F79"/>
    <w:rsid w:val="00CD6A18"/>
    <w:rsid w:val="00CF7DD3"/>
    <w:rsid w:val="00D06D7F"/>
    <w:rsid w:val="00D117D2"/>
    <w:rsid w:val="00D14C8A"/>
    <w:rsid w:val="00D57338"/>
    <w:rsid w:val="00D61421"/>
    <w:rsid w:val="00D6259C"/>
    <w:rsid w:val="00D67456"/>
    <w:rsid w:val="00D737C0"/>
    <w:rsid w:val="00D833C3"/>
    <w:rsid w:val="00DA6D4F"/>
    <w:rsid w:val="00DB2D6E"/>
    <w:rsid w:val="00DC1621"/>
    <w:rsid w:val="00DC401B"/>
    <w:rsid w:val="00DE08F5"/>
    <w:rsid w:val="00DE1F45"/>
    <w:rsid w:val="00DE59C9"/>
    <w:rsid w:val="00E340E8"/>
    <w:rsid w:val="00E5394E"/>
    <w:rsid w:val="00E72F4F"/>
    <w:rsid w:val="00E829F8"/>
    <w:rsid w:val="00E91E22"/>
    <w:rsid w:val="00E92058"/>
    <w:rsid w:val="00ED0B84"/>
    <w:rsid w:val="00ED18F8"/>
    <w:rsid w:val="00F046E1"/>
    <w:rsid w:val="00F10A7D"/>
    <w:rsid w:val="00F36EDC"/>
    <w:rsid w:val="00F3703A"/>
    <w:rsid w:val="00F60BE8"/>
    <w:rsid w:val="00F63784"/>
    <w:rsid w:val="00F77073"/>
    <w:rsid w:val="00F823D2"/>
    <w:rsid w:val="00FA44AB"/>
    <w:rsid w:val="00FB7263"/>
    <w:rsid w:val="00FC71BE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78C58"/>
  <w15:docId w15:val="{FF8F3BD4-343B-4AFC-A62B-42C04AA3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F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motetext">
    <w:name w:val="emote_text"/>
    <w:basedOn w:val="Standardnpsmoodstavce"/>
    <w:uiPriority w:val="99"/>
    <w:rsid w:val="00DC40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C401B"/>
    <w:pPr>
      <w:spacing w:after="0" w:line="240" w:lineRule="auto"/>
    </w:pPr>
    <w:rPr>
      <w:rFonts w:ascii="Tahoma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401B"/>
    <w:rPr>
      <w:rFonts w:ascii="Tahoma" w:hAnsi="Tahoma"/>
      <w:sz w:val="16"/>
    </w:rPr>
  </w:style>
  <w:style w:type="character" w:styleId="Hypertextovodkaz">
    <w:name w:val="Hyperlink"/>
    <w:basedOn w:val="Standardnpsmoodstavce"/>
    <w:uiPriority w:val="99"/>
    <w:unhideWhenUsed/>
    <w:rsid w:val="007139E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250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1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STUDENTSKÁ RADA</vt:lpstr>
    </vt:vector>
  </TitlesOfParts>
  <Company>VOSZ Brno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STUDENTSKÁ RADA</dc:title>
  <dc:creator>s</dc:creator>
  <cp:lastModifiedBy>Opltová Lucie, Mgr.</cp:lastModifiedBy>
  <cp:revision>2</cp:revision>
  <cp:lastPrinted>2016-05-17T13:31:00Z</cp:lastPrinted>
  <dcterms:created xsi:type="dcterms:W3CDTF">2022-03-08T09:00:00Z</dcterms:created>
  <dcterms:modified xsi:type="dcterms:W3CDTF">2022-03-08T09:00:00Z</dcterms:modified>
</cp:coreProperties>
</file>